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66" w:rsidRDefault="00F44A8C" w:rsidP="00F44A8C">
      <w:pPr>
        <w:jc w:val="center"/>
        <w:rPr>
          <w:b/>
          <w:i/>
          <w:u w:val="single"/>
        </w:rPr>
      </w:pPr>
      <w:r w:rsidRPr="00F44A8C">
        <w:rPr>
          <w:b/>
          <w:i/>
          <w:u w:val="single"/>
        </w:rPr>
        <w:t>СПИСЪК НА НАСЕЛЕНИТЕ МЕСТА</w:t>
      </w:r>
      <w:r>
        <w:rPr>
          <w:b/>
          <w:i/>
          <w:u w:val="single"/>
        </w:rPr>
        <w:t xml:space="preserve">, ЗА КОИТО ДА СЕ ДОСТАВЯТ ГОРИВА ЗА ИЗПЪЛНИТЕЛНА АГЕНЦИЯ ПО СЕЛЕКЦИЯ И РЕПРОДУКЦИЯ В ЖИВОТНОВЪДСТВОТО </w:t>
      </w:r>
    </w:p>
    <w:p w:rsidR="00F44A8C" w:rsidRPr="00F44A8C" w:rsidRDefault="00F44A8C" w:rsidP="00F44A8C">
      <w:pPr>
        <w:jc w:val="both"/>
      </w:pPr>
      <w:r w:rsidRPr="00F44A8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4A8C" w:rsidTr="00F44A8C">
        <w:tc>
          <w:tcPr>
            <w:tcW w:w="4606" w:type="dxa"/>
          </w:tcPr>
          <w:p w:rsidR="00F44A8C" w:rsidRDefault="00F44A8C" w:rsidP="00F44A8C">
            <w:pPr>
              <w:jc w:val="both"/>
            </w:pPr>
            <w:r>
              <w:t>Населено място</w:t>
            </w:r>
          </w:p>
        </w:tc>
        <w:tc>
          <w:tcPr>
            <w:tcW w:w="4606" w:type="dxa"/>
          </w:tcPr>
          <w:p w:rsidR="00F44A8C" w:rsidRDefault="00F44A8C" w:rsidP="00F44A8C">
            <w:pPr>
              <w:jc w:val="both"/>
            </w:pPr>
            <w:r>
              <w:t>Обект на участника</w:t>
            </w:r>
          </w:p>
        </w:tc>
      </w:tr>
      <w:tr w:rsidR="00F44A8C" w:rsidTr="00F44A8C">
        <w:tc>
          <w:tcPr>
            <w:tcW w:w="4606" w:type="dxa"/>
          </w:tcPr>
          <w:p w:rsidR="00F44A8C" w:rsidRDefault="00F44A8C" w:rsidP="00F44A8C">
            <w:pPr>
              <w:jc w:val="both"/>
            </w:pPr>
            <w:r>
              <w:t>Гр. София</w:t>
            </w:r>
          </w:p>
        </w:tc>
        <w:tc>
          <w:tcPr>
            <w:tcW w:w="4606" w:type="dxa"/>
          </w:tcPr>
          <w:p w:rsidR="00F44A8C" w:rsidRDefault="00F44A8C" w:rsidP="00F44A8C">
            <w:pPr>
              <w:jc w:val="both"/>
            </w:pPr>
          </w:p>
        </w:tc>
      </w:tr>
      <w:tr w:rsidR="00F44A8C" w:rsidTr="00F44A8C">
        <w:tc>
          <w:tcPr>
            <w:tcW w:w="4606" w:type="dxa"/>
          </w:tcPr>
          <w:p w:rsidR="00F44A8C" w:rsidRDefault="00F44A8C" w:rsidP="00F44A8C">
            <w:pPr>
              <w:jc w:val="both"/>
            </w:pPr>
            <w:r>
              <w:t>Гр. Враца</w:t>
            </w:r>
          </w:p>
        </w:tc>
        <w:tc>
          <w:tcPr>
            <w:tcW w:w="4606" w:type="dxa"/>
          </w:tcPr>
          <w:p w:rsidR="00F44A8C" w:rsidRDefault="00F44A8C" w:rsidP="00F44A8C">
            <w:pPr>
              <w:jc w:val="both"/>
            </w:pPr>
          </w:p>
        </w:tc>
      </w:tr>
      <w:tr w:rsidR="00F44A8C" w:rsidTr="00F44A8C">
        <w:tc>
          <w:tcPr>
            <w:tcW w:w="4606" w:type="dxa"/>
          </w:tcPr>
          <w:p w:rsidR="00F44A8C" w:rsidRDefault="00F44A8C" w:rsidP="00F44A8C">
            <w:pPr>
              <w:jc w:val="both"/>
            </w:pPr>
            <w:r>
              <w:t>Гр. Русе</w:t>
            </w:r>
          </w:p>
        </w:tc>
        <w:tc>
          <w:tcPr>
            <w:tcW w:w="4606" w:type="dxa"/>
          </w:tcPr>
          <w:p w:rsidR="00F44A8C" w:rsidRDefault="00F44A8C" w:rsidP="00F44A8C">
            <w:pPr>
              <w:jc w:val="both"/>
            </w:pPr>
          </w:p>
        </w:tc>
      </w:tr>
      <w:tr w:rsidR="00F44A8C" w:rsidTr="00F44A8C">
        <w:tc>
          <w:tcPr>
            <w:tcW w:w="4606" w:type="dxa"/>
          </w:tcPr>
          <w:p w:rsidR="00F44A8C" w:rsidRDefault="00F44A8C" w:rsidP="00617CC9">
            <w:pPr>
              <w:jc w:val="both"/>
            </w:pPr>
            <w:r>
              <w:t xml:space="preserve">Гр. </w:t>
            </w:r>
            <w:r w:rsidR="00617CC9">
              <w:t>Варна</w:t>
            </w:r>
          </w:p>
        </w:tc>
        <w:tc>
          <w:tcPr>
            <w:tcW w:w="4606" w:type="dxa"/>
          </w:tcPr>
          <w:p w:rsidR="00F44A8C" w:rsidRDefault="00F44A8C" w:rsidP="00F44A8C">
            <w:pPr>
              <w:jc w:val="both"/>
            </w:pPr>
          </w:p>
        </w:tc>
      </w:tr>
      <w:tr w:rsidR="00F44A8C" w:rsidTr="00F44A8C">
        <w:tc>
          <w:tcPr>
            <w:tcW w:w="4606" w:type="dxa"/>
          </w:tcPr>
          <w:p w:rsidR="00F44A8C" w:rsidRDefault="00F44A8C" w:rsidP="00F44A8C">
            <w:pPr>
              <w:jc w:val="both"/>
            </w:pPr>
            <w:r>
              <w:t>Гр. Пловдив</w:t>
            </w:r>
          </w:p>
        </w:tc>
        <w:tc>
          <w:tcPr>
            <w:tcW w:w="4606" w:type="dxa"/>
          </w:tcPr>
          <w:p w:rsidR="00F44A8C" w:rsidRDefault="00F44A8C" w:rsidP="00F44A8C">
            <w:pPr>
              <w:jc w:val="both"/>
            </w:pPr>
          </w:p>
        </w:tc>
      </w:tr>
      <w:tr w:rsidR="00F44A8C" w:rsidTr="00F44A8C">
        <w:tc>
          <w:tcPr>
            <w:tcW w:w="4606" w:type="dxa"/>
          </w:tcPr>
          <w:p w:rsidR="00F44A8C" w:rsidRDefault="00433511" w:rsidP="00F44A8C">
            <w:pPr>
              <w:jc w:val="both"/>
            </w:pPr>
            <w:r>
              <w:t>Гр. Смолян</w:t>
            </w:r>
          </w:p>
        </w:tc>
        <w:tc>
          <w:tcPr>
            <w:tcW w:w="4606" w:type="dxa"/>
          </w:tcPr>
          <w:p w:rsidR="00F44A8C" w:rsidRDefault="00F44A8C" w:rsidP="00F44A8C">
            <w:pPr>
              <w:jc w:val="both"/>
            </w:pPr>
          </w:p>
        </w:tc>
      </w:tr>
      <w:tr w:rsidR="00F44A8C" w:rsidTr="00F44A8C">
        <w:tc>
          <w:tcPr>
            <w:tcW w:w="4606" w:type="dxa"/>
          </w:tcPr>
          <w:p w:rsidR="00F44A8C" w:rsidRDefault="00433511" w:rsidP="00F44A8C">
            <w:pPr>
              <w:jc w:val="both"/>
            </w:pPr>
            <w:r>
              <w:t>Гр. Стара Загора</w:t>
            </w:r>
          </w:p>
        </w:tc>
        <w:tc>
          <w:tcPr>
            <w:tcW w:w="4606" w:type="dxa"/>
          </w:tcPr>
          <w:p w:rsidR="00F44A8C" w:rsidRDefault="00F44A8C" w:rsidP="00F44A8C">
            <w:pPr>
              <w:jc w:val="both"/>
            </w:pPr>
          </w:p>
        </w:tc>
      </w:tr>
      <w:tr w:rsidR="00433511" w:rsidTr="00F44A8C">
        <w:tc>
          <w:tcPr>
            <w:tcW w:w="4606" w:type="dxa"/>
          </w:tcPr>
          <w:p w:rsidR="00433511" w:rsidRDefault="00433511" w:rsidP="00F44A8C">
            <w:pPr>
              <w:jc w:val="both"/>
            </w:pPr>
            <w:r>
              <w:t>Гр. Сливен</w:t>
            </w:r>
          </w:p>
        </w:tc>
        <w:tc>
          <w:tcPr>
            <w:tcW w:w="4606" w:type="dxa"/>
          </w:tcPr>
          <w:p w:rsidR="00433511" w:rsidRDefault="00433511" w:rsidP="00F44A8C">
            <w:pPr>
              <w:jc w:val="both"/>
            </w:pPr>
          </w:p>
        </w:tc>
      </w:tr>
      <w:tr w:rsidR="00433511" w:rsidTr="00F44A8C">
        <w:tc>
          <w:tcPr>
            <w:tcW w:w="4606" w:type="dxa"/>
          </w:tcPr>
          <w:p w:rsidR="00433511" w:rsidRDefault="00433511" w:rsidP="00F44A8C">
            <w:pPr>
              <w:jc w:val="both"/>
            </w:pPr>
            <w:r>
              <w:t>Гр. Велико Търново</w:t>
            </w:r>
          </w:p>
        </w:tc>
        <w:tc>
          <w:tcPr>
            <w:tcW w:w="4606" w:type="dxa"/>
          </w:tcPr>
          <w:p w:rsidR="00433511" w:rsidRDefault="00433511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Благоевград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Видин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Добрич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Кърджали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Пазарджик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Плевен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Разград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Силистра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Хасково</w:t>
            </w:r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  <w:tr w:rsidR="00CD4C5C" w:rsidTr="00F44A8C">
        <w:tc>
          <w:tcPr>
            <w:tcW w:w="4606" w:type="dxa"/>
          </w:tcPr>
          <w:p w:rsidR="00CD4C5C" w:rsidRDefault="00CD4C5C" w:rsidP="00F44A8C">
            <w:pPr>
              <w:jc w:val="both"/>
            </w:pPr>
            <w:r>
              <w:t>Гр. Шумен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D4C5C" w:rsidRDefault="00CD4C5C" w:rsidP="00F44A8C">
            <w:pPr>
              <w:jc w:val="both"/>
            </w:pPr>
          </w:p>
        </w:tc>
      </w:tr>
    </w:tbl>
    <w:p w:rsidR="00F44A8C" w:rsidRDefault="00F44A8C" w:rsidP="00F44A8C">
      <w:pPr>
        <w:jc w:val="both"/>
      </w:pPr>
    </w:p>
    <w:p w:rsidR="00F44A8C" w:rsidRDefault="00F44A8C" w:rsidP="00F44A8C">
      <w:pPr>
        <w:ind w:firstLine="708"/>
        <w:jc w:val="both"/>
      </w:pPr>
      <w:r>
        <w:t>В колона „Населено място“ са посочени населените места, в които Възложителят има нужда от доставка на гориво;</w:t>
      </w:r>
    </w:p>
    <w:p w:rsidR="00F44A8C" w:rsidRPr="00F44A8C" w:rsidRDefault="00F44A8C" w:rsidP="00F44A8C">
      <w:pPr>
        <w:ind w:firstLine="708"/>
        <w:jc w:val="both"/>
        <w:rPr>
          <w:b/>
          <w:i/>
          <w:u w:val="single"/>
        </w:rPr>
      </w:pPr>
      <w:r w:rsidRPr="00F44A8C">
        <w:rPr>
          <w:b/>
          <w:i/>
          <w:u w:val="single"/>
        </w:rPr>
        <w:t>Моля, в колона „Обект на участника“  отговорет</w:t>
      </w:r>
      <w:r w:rsidR="00722CD9">
        <w:rPr>
          <w:b/>
          <w:i/>
          <w:u w:val="single"/>
        </w:rPr>
        <w:t>е</w:t>
      </w:r>
      <w:r w:rsidRPr="00F44A8C">
        <w:rPr>
          <w:b/>
          <w:i/>
          <w:u w:val="single"/>
        </w:rPr>
        <w:t xml:space="preserve"> с ДА или НЕ, за да потвърдите на основание чл. 5, ал. 4 от Рамково споразумение СПОР – 23/13.11.2019г. дали разполагате с обект в</w:t>
      </w:r>
      <w:r>
        <w:rPr>
          <w:b/>
          <w:i/>
          <w:u w:val="single"/>
        </w:rPr>
        <w:t xml:space="preserve"> съответното</w:t>
      </w:r>
      <w:r w:rsidRPr="00F44A8C">
        <w:rPr>
          <w:b/>
          <w:i/>
          <w:u w:val="single"/>
        </w:rPr>
        <w:t xml:space="preserve"> населено място</w:t>
      </w:r>
      <w:r>
        <w:rPr>
          <w:b/>
          <w:i/>
          <w:u w:val="single"/>
        </w:rPr>
        <w:t>.</w:t>
      </w:r>
    </w:p>
    <w:sectPr w:rsidR="00F44A8C" w:rsidRPr="00F4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BB"/>
    <w:rsid w:val="00036418"/>
    <w:rsid w:val="000B4BCC"/>
    <w:rsid w:val="002A07BB"/>
    <w:rsid w:val="00433511"/>
    <w:rsid w:val="004E0766"/>
    <w:rsid w:val="005D5AC0"/>
    <w:rsid w:val="00617CC9"/>
    <w:rsid w:val="00722CD9"/>
    <w:rsid w:val="008F3AB5"/>
    <w:rsid w:val="00A76FB4"/>
    <w:rsid w:val="00BA3100"/>
    <w:rsid w:val="00CD4C5C"/>
    <w:rsid w:val="00D304DB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B5E7"/>
  <w15:chartTrackingRefBased/>
  <w15:docId w15:val="{8A3FDE15-239B-4A7B-A0E0-D5276B06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5</cp:revision>
  <cp:lastPrinted>2020-02-10T13:36:00Z</cp:lastPrinted>
  <dcterms:created xsi:type="dcterms:W3CDTF">2020-01-31T13:26:00Z</dcterms:created>
  <dcterms:modified xsi:type="dcterms:W3CDTF">2020-02-10T13:41:00Z</dcterms:modified>
</cp:coreProperties>
</file>